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D8" w:rsidRPr="00950991" w:rsidRDefault="007B04D8" w:rsidP="007B04D8">
      <w:pPr>
        <w:jc w:val="right"/>
        <w:rPr>
          <w:sz w:val="20"/>
          <w:szCs w:val="20"/>
        </w:rPr>
      </w:pPr>
      <w:r w:rsidRPr="008E0925">
        <w:rPr>
          <w:sz w:val="20"/>
          <w:szCs w:val="20"/>
        </w:rPr>
        <w:t>Za</w:t>
      </w:r>
      <w:r>
        <w:rPr>
          <w:sz w:val="20"/>
          <w:szCs w:val="20"/>
        </w:rPr>
        <w:t xml:space="preserve">łącznik nr 2 do Zarządzenia nr </w:t>
      </w:r>
      <w:r w:rsidRPr="00950991">
        <w:rPr>
          <w:sz w:val="20"/>
          <w:szCs w:val="20"/>
        </w:rPr>
        <w:t>45/17</w:t>
      </w:r>
    </w:p>
    <w:p w:rsidR="007B04D8" w:rsidRPr="00950991" w:rsidRDefault="007B04D8" w:rsidP="007B04D8">
      <w:pPr>
        <w:jc w:val="right"/>
        <w:rPr>
          <w:sz w:val="20"/>
          <w:szCs w:val="20"/>
        </w:rPr>
      </w:pPr>
      <w:r w:rsidRPr="00950991">
        <w:rPr>
          <w:sz w:val="20"/>
          <w:szCs w:val="20"/>
        </w:rPr>
        <w:t>Wójta Gminy Gorzyce</w:t>
      </w:r>
    </w:p>
    <w:p w:rsidR="007B04D8" w:rsidRPr="008E0925" w:rsidRDefault="007B04D8" w:rsidP="007B04D8">
      <w:pPr>
        <w:jc w:val="right"/>
        <w:rPr>
          <w:sz w:val="20"/>
          <w:szCs w:val="20"/>
        </w:rPr>
      </w:pPr>
      <w:r w:rsidRPr="00950991">
        <w:rPr>
          <w:sz w:val="20"/>
          <w:szCs w:val="20"/>
        </w:rPr>
        <w:t>z dnia 18.04.2017</w:t>
      </w:r>
    </w:p>
    <w:p w:rsidR="007B04D8" w:rsidRDefault="007B04D8" w:rsidP="007B04D8">
      <w:pPr>
        <w:jc w:val="right"/>
      </w:pPr>
    </w:p>
    <w:p w:rsidR="007B04D8" w:rsidRPr="00697251" w:rsidRDefault="007B04D8" w:rsidP="007B04D8">
      <w:pPr>
        <w:jc w:val="center"/>
        <w:rPr>
          <w:b/>
        </w:rPr>
      </w:pPr>
      <w:r w:rsidRPr="00697251">
        <w:rPr>
          <w:b/>
        </w:rPr>
        <w:t>ZASADY SPRZEDAŻY DREWNA</w:t>
      </w:r>
    </w:p>
    <w:p w:rsidR="007B04D8" w:rsidRPr="00697251" w:rsidRDefault="007B04D8" w:rsidP="007B04D8">
      <w:pPr>
        <w:jc w:val="both"/>
      </w:pPr>
    </w:p>
    <w:p w:rsidR="007B04D8" w:rsidRPr="00950991" w:rsidRDefault="007B04D8" w:rsidP="007B04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0991">
        <w:rPr>
          <w:rFonts w:ascii="Times New Roman" w:hAnsi="Times New Roman"/>
          <w:sz w:val="24"/>
          <w:szCs w:val="24"/>
        </w:rPr>
        <w:t>Do samowyrobu przeznaczone jest drewno z lasu/młodnika stanowiącego własność Gminy Gorzyce</w:t>
      </w:r>
    </w:p>
    <w:p w:rsidR="007B04D8" w:rsidRPr="00697251" w:rsidRDefault="007B04D8" w:rsidP="007B04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>Drewno wyrobione samowyrobem należy ułożyć w stosy które umożliwiają jego pomierzenie. Po ułożeniu stosów należy zgłosić do opiekuna lasów komunalnych Gminy Gorzyce zakończenie prac.</w:t>
      </w:r>
    </w:p>
    <w:p w:rsidR="007B04D8" w:rsidRPr="00697251" w:rsidRDefault="007B04D8" w:rsidP="007B04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 xml:space="preserve">W przypadku upływu terminu wyrobienia drewna określonego w oświadczeniu </w:t>
      </w:r>
      <w:r>
        <w:rPr>
          <w:rFonts w:ascii="Times New Roman" w:hAnsi="Times New Roman"/>
          <w:sz w:val="24"/>
          <w:szCs w:val="24"/>
        </w:rPr>
        <w:br/>
      </w:r>
      <w:r w:rsidRPr="00697251">
        <w:rPr>
          <w:rFonts w:ascii="Times New Roman" w:hAnsi="Times New Roman"/>
          <w:sz w:val="24"/>
          <w:szCs w:val="24"/>
        </w:rPr>
        <w:t>o samowyrobie i braku jego przedłużenia</w:t>
      </w:r>
      <w:r>
        <w:rPr>
          <w:rFonts w:ascii="Times New Roman" w:hAnsi="Times New Roman"/>
          <w:sz w:val="24"/>
          <w:szCs w:val="24"/>
        </w:rPr>
        <w:t>,</w:t>
      </w:r>
      <w:r w:rsidRPr="00697251">
        <w:rPr>
          <w:rFonts w:ascii="Times New Roman" w:hAnsi="Times New Roman"/>
          <w:sz w:val="24"/>
          <w:szCs w:val="24"/>
        </w:rPr>
        <w:t xml:space="preserve"> pomiaru drewna dokona się bez zgłoszenia.</w:t>
      </w:r>
    </w:p>
    <w:p w:rsidR="007B04D8" w:rsidRPr="00697251" w:rsidRDefault="007B04D8" w:rsidP="007B04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 xml:space="preserve">Drewno może wykupić jedynie osoba na nazwisko której jest </w:t>
      </w:r>
      <w:r>
        <w:rPr>
          <w:rFonts w:ascii="Times New Roman" w:hAnsi="Times New Roman"/>
          <w:sz w:val="24"/>
          <w:szCs w:val="24"/>
        </w:rPr>
        <w:t>złożenie</w:t>
      </w:r>
      <w:r w:rsidRPr="00697251">
        <w:rPr>
          <w:rFonts w:ascii="Times New Roman" w:hAnsi="Times New Roman"/>
          <w:sz w:val="24"/>
          <w:szCs w:val="24"/>
        </w:rPr>
        <w:t xml:space="preserve"> oświadczenie </w:t>
      </w:r>
      <w:r>
        <w:rPr>
          <w:rFonts w:ascii="Times New Roman" w:hAnsi="Times New Roman"/>
          <w:sz w:val="24"/>
          <w:szCs w:val="24"/>
        </w:rPr>
        <w:br/>
      </w:r>
      <w:r w:rsidRPr="00697251">
        <w:rPr>
          <w:rFonts w:ascii="Times New Roman" w:hAnsi="Times New Roman"/>
          <w:sz w:val="24"/>
          <w:szCs w:val="24"/>
        </w:rPr>
        <w:t>o samowyrobie lub osoba przez nią pisemnie upoważniona.</w:t>
      </w:r>
    </w:p>
    <w:p w:rsidR="007B04D8" w:rsidRPr="00697251" w:rsidRDefault="007B04D8" w:rsidP="007B04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>Nabywcę obowiązuje termin wywozu drewna podany przez Op</w:t>
      </w:r>
      <w:r>
        <w:rPr>
          <w:rFonts w:ascii="Times New Roman" w:hAnsi="Times New Roman"/>
          <w:sz w:val="24"/>
          <w:szCs w:val="24"/>
        </w:rPr>
        <w:t>iekuna lasów mienia komunalnego Gminy Gorzyce.</w:t>
      </w:r>
      <w:r w:rsidRPr="00697251">
        <w:rPr>
          <w:rFonts w:ascii="Times New Roman" w:hAnsi="Times New Roman"/>
          <w:sz w:val="24"/>
          <w:szCs w:val="24"/>
        </w:rPr>
        <w:t xml:space="preserve"> W razie niemożności wywozu w wyznaczonym terminie, nabywca winien zgłosić wyznaczenie nowego terminu. Po tym terminie Urząd Gminy Gorzyce  nie odpowiada za zakupione drewno, a nabywca nie może rośc</w:t>
      </w:r>
      <w:r>
        <w:rPr>
          <w:rFonts w:ascii="Times New Roman" w:hAnsi="Times New Roman"/>
          <w:sz w:val="24"/>
          <w:szCs w:val="24"/>
        </w:rPr>
        <w:t>ić do sprzedawcy pretensji do</w:t>
      </w:r>
      <w:r w:rsidRPr="00697251">
        <w:rPr>
          <w:rFonts w:ascii="Times New Roman" w:hAnsi="Times New Roman"/>
          <w:sz w:val="24"/>
          <w:szCs w:val="24"/>
        </w:rPr>
        <w:t xml:space="preserve"> pogorszenia stanu jakościowego, częściowej lub całkowitej kradzieży zakupionego drewna.</w:t>
      </w:r>
    </w:p>
    <w:p w:rsidR="007B04D8" w:rsidRPr="00697251" w:rsidRDefault="007B04D8" w:rsidP="007B04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>Drewno nie wykupione przez osobę zgłaszającą udział w samowyrobie, po okresie 14 dni może być przeznaczone do sprzedaży detalicznej</w:t>
      </w:r>
      <w:r>
        <w:rPr>
          <w:rFonts w:ascii="Times New Roman" w:hAnsi="Times New Roman"/>
          <w:sz w:val="24"/>
          <w:szCs w:val="24"/>
        </w:rPr>
        <w:t>.</w:t>
      </w:r>
    </w:p>
    <w:p w:rsidR="007B04D8" w:rsidRPr="00697251" w:rsidRDefault="007B04D8" w:rsidP="007B04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 xml:space="preserve">Drewno wykupione, a nie wywiezione w okresie 3 dni może zostać przewiezione </w:t>
      </w:r>
      <w:r>
        <w:rPr>
          <w:rFonts w:ascii="Times New Roman" w:hAnsi="Times New Roman"/>
          <w:sz w:val="24"/>
          <w:szCs w:val="24"/>
        </w:rPr>
        <w:br/>
      </w:r>
      <w:r w:rsidRPr="00697251">
        <w:rPr>
          <w:rFonts w:ascii="Times New Roman" w:hAnsi="Times New Roman"/>
          <w:sz w:val="24"/>
          <w:szCs w:val="24"/>
        </w:rPr>
        <w:t>w inne miejsce na koszt osoby, która ja wykupiła</w:t>
      </w:r>
      <w:r>
        <w:rPr>
          <w:rFonts w:ascii="Times New Roman" w:hAnsi="Times New Roman"/>
          <w:sz w:val="24"/>
          <w:szCs w:val="24"/>
        </w:rPr>
        <w:t>.</w:t>
      </w:r>
    </w:p>
    <w:p w:rsidR="007B04D8" w:rsidRDefault="007B04D8" w:rsidP="007B04D8">
      <w:pPr>
        <w:jc w:val="both"/>
      </w:pPr>
    </w:p>
    <w:p w:rsidR="007B04D8" w:rsidRPr="00697251" w:rsidRDefault="007B04D8" w:rsidP="007B04D8">
      <w:pPr>
        <w:jc w:val="both"/>
      </w:pPr>
    </w:p>
    <w:p w:rsidR="007B04D8" w:rsidRDefault="007B04D8" w:rsidP="007B04D8">
      <w:pPr>
        <w:jc w:val="both"/>
      </w:pPr>
      <w:r w:rsidRPr="00697251">
        <w:t>W nawiązaniu do art. 23 ust. 1 pkt 1 i ust. 2 ustawy z dnia 19.08.1997 r o ochronie danych osobowych (tekst jedn. Dz.U.</w:t>
      </w:r>
      <w:r>
        <w:t xml:space="preserve"> 2016 r. poz. 922)</w:t>
      </w:r>
      <w:r w:rsidRPr="00697251">
        <w:t xml:space="preserve"> oświadczam, że wyrażam zgodę na przetwarzanie moich danych osobowych przez Gminę Gorzyce potrzebnych do zakupu drewna</w:t>
      </w:r>
    </w:p>
    <w:p w:rsidR="007B04D8" w:rsidRDefault="007B04D8" w:rsidP="007B04D8">
      <w:pPr>
        <w:jc w:val="both"/>
      </w:pPr>
    </w:p>
    <w:p w:rsidR="007B04D8" w:rsidRDefault="007B04D8" w:rsidP="007B04D8">
      <w:pPr>
        <w:jc w:val="both"/>
      </w:pPr>
    </w:p>
    <w:p w:rsidR="007B04D8" w:rsidRDefault="007B04D8" w:rsidP="007B04D8">
      <w:pPr>
        <w:jc w:val="both"/>
      </w:pPr>
    </w:p>
    <w:p w:rsidR="007B04D8" w:rsidRDefault="007B04D8" w:rsidP="007B04D8">
      <w:pPr>
        <w:jc w:val="both"/>
      </w:pPr>
    </w:p>
    <w:p w:rsidR="007B04D8" w:rsidRDefault="007B04D8" w:rsidP="007B04D8">
      <w:pPr>
        <w:jc w:val="both"/>
      </w:pPr>
      <w:r>
        <w:t>………………………., dnia………………..                   ……………………………………</w:t>
      </w:r>
    </w:p>
    <w:p w:rsidR="007B04D8" w:rsidRPr="00697251" w:rsidRDefault="007B04D8" w:rsidP="007B04D8">
      <w:pPr>
        <w:jc w:val="both"/>
        <w:rPr>
          <w:sz w:val="20"/>
          <w:szCs w:val="20"/>
        </w:rPr>
      </w:pPr>
      <w:r w:rsidRPr="00473570">
        <w:rPr>
          <w:sz w:val="22"/>
        </w:rPr>
        <w:t xml:space="preserve">       </w:t>
      </w:r>
      <w:r>
        <w:rPr>
          <w:sz w:val="22"/>
        </w:rPr>
        <w:t xml:space="preserve">             </w:t>
      </w:r>
      <w:r w:rsidRPr="00473570">
        <w:rPr>
          <w:sz w:val="22"/>
        </w:rPr>
        <w:t xml:space="preserve">    </w:t>
      </w:r>
      <w:r>
        <w:rPr>
          <w:sz w:val="22"/>
        </w:rPr>
        <w:t>(</w:t>
      </w:r>
      <w:r>
        <w:rPr>
          <w:sz w:val="20"/>
        </w:rPr>
        <w:t>m</w:t>
      </w:r>
      <w:r w:rsidRPr="00473570">
        <w:rPr>
          <w:sz w:val="20"/>
        </w:rPr>
        <w:t>iejscowość, data</w:t>
      </w:r>
      <w:r>
        <w:rPr>
          <w:sz w:val="20"/>
        </w:rPr>
        <w:t>)</w:t>
      </w:r>
      <w:r w:rsidRPr="00473570">
        <w:rPr>
          <w:sz w:val="20"/>
        </w:rPr>
        <w:t xml:space="preserve">                </w:t>
      </w:r>
      <w:r>
        <w:rPr>
          <w:sz w:val="20"/>
        </w:rPr>
        <w:t xml:space="preserve">                           </w:t>
      </w:r>
      <w:r w:rsidRPr="00473570">
        <w:rPr>
          <w:sz w:val="20"/>
        </w:rPr>
        <w:t xml:space="preserve">       </w:t>
      </w:r>
      <w:r w:rsidRPr="00473570">
        <w:rPr>
          <w:sz w:val="16"/>
          <w:szCs w:val="20"/>
        </w:rPr>
        <w:t xml:space="preserve"> </w:t>
      </w:r>
      <w:r>
        <w:rPr>
          <w:sz w:val="16"/>
          <w:szCs w:val="20"/>
        </w:rPr>
        <w:t>(</w:t>
      </w:r>
      <w:r>
        <w:rPr>
          <w:sz w:val="20"/>
          <w:szCs w:val="20"/>
        </w:rPr>
        <w:t>imię i nazwisko składającego oświadczenie)</w:t>
      </w:r>
    </w:p>
    <w:p w:rsidR="007B04D8" w:rsidRPr="00EF09BF" w:rsidRDefault="007B04D8" w:rsidP="007B04D8">
      <w:pPr>
        <w:pStyle w:val="Akapitzlist"/>
        <w:ind w:left="-142"/>
        <w:jc w:val="both"/>
        <w:rPr>
          <w:rFonts w:ascii="Times New Roman" w:hAnsi="Times New Roman"/>
          <w:i/>
          <w:szCs w:val="24"/>
        </w:rPr>
      </w:pPr>
    </w:p>
    <w:p w:rsidR="0092564E" w:rsidRDefault="007B04D8">
      <w:bookmarkStart w:id="0" w:name="_GoBack"/>
      <w:bookmarkEnd w:id="0"/>
    </w:p>
    <w:sectPr w:rsidR="0092564E" w:rsidSect="004A27C3">
      <w:footerReference w:type="default" r:id="rId5"/>
      <w:pgSz w:w="11905" w:h="16837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39" w:rsidRDefault="007B04D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2621C"/>
    <w:multiLevelType w:val="hybridMultilevel"/>
    <w:tmpl w:val="6154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D8"/>
    <w:rsid w:val="000C7603"/>
    <w:rsid w:val="002E5D4D"/>
    <w:rsid w:val="004A27C3"/>
    <w:rsid w:val="007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2C53-025A-4F02-AD65-E44D61BF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4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0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4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MichalskaM</dc:creator>
  <cp:keywords/>
  <dc:description/>
  <cp:lastModifiedBy>MichalskaM</cp:lastModifiedBy>
  <cp:revision>1</cp:revision>
  <dcterms:created xsi:type="dcterms:W3CDTF">2018-02-22T13:27:00Z</dcterms:created>
  <dcterms:modified xsi:type="dcterms:W3CDTF">2018-02-22T13:27:00Z</dcterms:modified>
</cp:coreProperties>
</file>